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63409" w14:textId="019F9028" w:rsidR="000407F4" w:rsidRPr="00736011" w:rsidRDefault="00AC5A4F">
      <w:pPr>
        <w:rPr>
          <w:rFonts w:ascii="Calibri" w:hAnsi="Calibri" w:cs="Calibri"/>
          <w:sz w:val="22"/>
          <w:szCs w:val="22"/>
        </w:rPr>
      </w:pPr>
      <w:r w:rsidRPr="00736011">
        <w:rPr>
          <w:rFonts w:ascii="Calibri" w:hAnsi="Calibri" w:cs="Calibri"/>
          <w:sz w:val="22"/>
          <w:szCs w:val="22"/>
          <w:u w:val="single"/>
        </w:rPr>
        <w:t>Map Unit Descriptions:</w:t>
      </w:r>
    </w:p>
    <w:p w14:paraId="6111AACF" w14:textId="229D9C20" w:rsidR="00AC5A4F" w:rsidRPr="00736011" w:rsidRDefault="00AC5A4F" w:rsidP="00AC5A4F">
      <w:pPr>
        <w:rPr>
          <w:rFonts w:ascii="Calibri" w:hAnsi="Calibri" w:cs="Calibri"/>
          <w:sz w:val="22"/>
          <w:szCs w:val="22"/>
        </w:rPr>
      </w:pPr>
      <w:r w:rsidRPr="00736011">
        <w:rPr>
          <w:rFonts w:ascii="Calibri" w:hAnsi="Calibri" w:cs="Calibri"/>
          <w:sz w:val="22"/>
          <w:szCs w:val="22"/>
          <w:u w:val="single"/>
        </w:rPr>
        <w:t>w</w:t>
      </w:r>
      <w:r w:rsidRPr="00736011">
        <w:rPr>
          <w:rFonts w:ascii="Calibri" w:hAnsi="Calibri" w:cs="Calibri"/>
          <w:sz w:val="22"/>
          <w:szCs w:val="22"/>
          <w:u w:val="single"/>
        </w:rPr>
        <w:t>ater</w:t>
      </w:r>
      <w:r w:rsidRPr="00736011">
        <w:rPr>
          <w:rFonts w:ascii="Calibri" w:hAnsi="Calibri" w:cs="Calibri"/>
          <w:sz w:val="22"/>
          <w:szCs w:val="22"/>
        </w:rPr>
        <w:t>- water</w:t>
      </w:r>
    </w:p>
    <w:p w14:paraId="7B00E281" w14:textId="76F47FE8" w:rsidR="00AC5A4F" w:rsidRPr="00736011" w:rsidRDefault="00AC5A4F" w:rsidP="00AC5A4F">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K</w:t>
      </w:r>
      <w:r w:rsidRPr="00736011">
        <w:rPr>
          <w:rFonts w:ascii="Calibri" w:hAnsi="Calibri" w:cs="Calibri"/>
          <w:sz w:val="22"/>
          <w:szCs w:val="22"/>
          <w:u w:val="single"/>
        </w:rPr>
        <w:t xml:space="preserve"> </w:t>
      </w:r>
      <w:r w:rsidRPr="00736011">
        <w:rPr>
          <w:rFonts w:ascii="Calibri" w:hAnsi="Calibri" w:cs="Calibri"/>
          <w:sz w:val="22"/>
          <w:szCs w:val="22"/>
        </w:rPr>
        <w:t xml:space="preserve">- </w:t>
      </w:r>
      <w:r w:rsidR="006779FF" w:rsidRPr="00736011">
        <w:rPr>
          <w:rFonts w:ascii="Calibri" w:eastAsia="Times New Roman" w:hAnsi="Calibri" w:cs="Calibri"/>
          <w:color w:val="000000"/>
          <w:kern w:val="0"/>
          <w:sz w:val="22"/>
          <w:szCs w:val="22"/>
          <w14:ligatures w14:val="none"/>
        </w:rPr>
        <w:t>Cretaceous</w:t>
      </w:r>
      <w:r w:rsidRPr="00736011">
        <w:rPr>
          <w:rFonts w:ascii="Calibri" w:eastAsia="Times New Roman" w:hAnsi="Calibri" w:cs="Calibri"/>
          <w:color w:val="000000"/>
          <w:kern w:val="0"/>
          <w:sz w:val="22"/>
          <w:szCs w:val="22"/>
          <w14:ligatures w14:val="none"/>
        </w:rPr>
        <w:t xml:space="preserve"> </w:t>
      </w:r>
      <w:r w:rsidR="00241DE1">
        <w:rPr>
          <w:rFonts w:ascii="Calibri" w:eastAsia="Times New Roman" w:hAnsi="Calibri" w:cs="Calibri"/>
          <w:color w:val="000000"/>
          <w:kern w:val="0"/>
          <w:sz w:val="22"/>
          <w:szCs w:val="22"/>
          <w14:ligatures w14:val="none"/>
        </w:rPr>
        <w:t xml:space="preserve">sedimentary rocks of the </w:t>
      </w:r>
      <w:r w:rsidRPr="00736011">
        <w:rPr>
          <w:rFonts w:ascii="Calibri" w:eastAsia="Times New Roman" w:hAnsi="Calibri" w:cs="Calibri"/>
          <w:color w:val="000000"/>
          <w:kern w:val="0"/>
          <w:sz w:val="22"/>
          <w:szCs w:val="22"/>
          <w14:ligatures w14:val="none"/>
        </w:rPr>
        <w:t>Carlile, Dakota, Greenhorn-Graneros, Niobrara, and Pierre F</w:t>
      </w:r>
      <w:r w:rsidR="00241DE1">
        <w:rPr>
          <w:rFonts w:ascii="Calibri" w:eastAsia="Times New Roman" w:hAnsi="Calibri" w:cs="Calibri"/>
          <w:color w:val="000000"/>
          <w:kern w:val="0"/>
          <w:sz w:val="22"/>
          <w:szCs w:val="22"/>
          <w14:ligatures w14:val="none"/>
        </w:rPr>
        <w:t>ormation</w:t>
      </w:r>
      <w:r w:rsidRPr="00736011">
        <w:rPr>
          <w:rFonts w:ascii="Calibri" w:eastAsia="Times New Roman" w:hAnsi="Calibri" w:cs="Calibri"/>
          <w:color w:val="000000"/>
          <w:kern w:val="0"/>
          <w:sz w:val="22"/>
          <w:szCs w:val="22"/>
          <w14:ligatures w14:val="none"/>
        </w:rPr>
        <w:t xml:space="preserve">s. The northwest panhandle units consist dominantly of residuum on upper Cretaceous </w:t>
      </w:r>
      <w:proofErr w:type="spellStart"/>
      <w:r w:rsidRPr="00736011">
        <w:rPr>
          <w:rFonts w:ascii="Calibri" w:eastAsia="Times New Roman" w:hAnsi="Calibri" w:cs="Calibri"/>
          <w:color w:val="000000"/>
          <w:kern w:val="0"/>
          <w:sz w:val="22"/>
          <w:szCs w:val="22"/>
          <w14:ligatures w14:val="none"/>
        </w:rPr>
        <w:t>smectitic</w:t>
      </w:r>
      <w:proofErr w:type="spellEnd"/>
      <w:r w:rsidRPr="00736011">
        <w:rPr>
          <w:rFonts w:ascii="Calibri" w:eastAsia="Times New Roman" w:hAnsi="Calibri" w:cs="Calibri"/>
          <w:color w:val="000000"/>
          <w:kern w:val="0"/>
          <w:sz w:val="22"/>
          <w:szCs w:val="22"/>
          <w14:ligatures w14:val="none"/>
        </w:rPr>
        <w:t xml:space="preserve"> shales with smaller areas of Quaternary alluvium and colluvium derived from weathered shale. The northeast units near the confluence of the Niobrara and Platte rivers consist dominantly of residuum and colluvium on upper Cretaceous </w:t>
      </w:r>
      <w:proofErr w:type="spellStart"/>
      <w:r w:rsidRPr="00736011">
        <w:rPr>
          <w:rFonts w:ascii="Calibri" w:eastAsia="Times New Roman" w:hAnsi="Calibri" w:cs="Calibri"/>
          <w:color w:val="000000"/>
          <w:kern w:val="0"/>
          <w:sz w:val="22"/>
          <w:szCs w:val="22"/>
          <w14:ligatures w14:val="none"/>
        </w:rPr>
        <w:t>smectitic</w:t>
      </w:r>
      <w:proofErr w:type="spellEnd"/>
      <w:r w:rsidRPr="00736011">
        <w:rPr>
          <w:rFonts w:ascii="Calibri" w:eastAsia="Times New Roman" w:hAnsi="Calibri" w:cs="Calibri"/>
          <w:color w:val="000000"/>
          <w:kern w:val="0"/>
          <w:sz w:val="22"/>
          <w:szCs w:val="22"/>
          <w14:ligatures w14:val="none"/>
        </w:rPr>
        <w:t xml:space="preserve"> shales with localized areas of thin Neogene and Quaternary fluvial and eolian sands and loess. The southern units along the Republican River consist of residuum of the Carlile and Niobrara formations, while the units along the Little Blue River consist of residuum of the Dakota and Greenhorn-Graneros formations overlain by Peoria and other loess deposits of varying thicknesses.</w:t>
      </w:r>
    </w:p>
    <w:p w14:paraId="6BFE592F" w14:textId="1F9721E1" w:rsidR="00AC5A4F" w:rsidRPr="00736011" w:rsidRDefault="00736011" w:rsidP="00AC5A4F">
      <w:pPr>
        <w:rPr>
          <w:rFonts w:ascii="Calibri" w:hAnsi="Calibri" w:cs="Calibri"/>
          <w:sz w:val="22"/>
          <w:szCs w:val="22"/>
        </w:rPr>
      </w:pPr>
      <w:r>
        <w:rPr>
          <w:rFonts w:ascii="FGDCGeoAge" w:hAnsi="FGDCGeoAge" w:cs="Calibri"/>
          <w:sz w:val="22"/>
          <w:szCs w:val="22"/>
          <w:u w:val="single"/>
        </w:rPr>
        <w:t>*</w:t>
      </w:r>
      <w:r w:rsidRPr="00736011">
        <w:rPr>
          <w:rFonts w:ascii="FGDCGeoAge" w:hAnsi="FGDCGeoAge" w:cs="Calibri"/>
          <w:sz w:val="22"/>
          <w:szCs w:val="22"/>
          <w:u w:val="single"/>
        </w:rPr>
        <w:t>P</w:t>
      </w:r>
      <w:r w:rsidR="00AC5A4F" w:rsidRPr="00736011">
        <w:rPr>
          <w:rFonts w:ascii="Calibri" w:hAnsi="Calibri" w:cs="Calibri"/>
          <w:sz w:val="22"/>
          <w:szCs w:val="22"/>
        </w:rPr>
        <w:t xml:space="preserve"> </w:t>
      </w:r>
      <w:proofErr w:type="gramStart"/>
      <w:r w:rsidR="00451F1D" w:rsidRPr="00736011">
        <w:rPr>
          <w:rFonts w:ascii="Calibri" w:hAnsi="Calibri" w:cs="Calibri"/>
          <w:sz w:val="22"/>
          <w:szCs w:val="22"/>
        </w:rPr>
        <w:t>–</w:t>
      </w:r>
      <w:r w:rsidR="00AC5A4F" w:rsidRPr="00736011">
        <w:rPr>
          <w:rFonts w:ascii="Calibri" w:hAnsi="Calibri" w:cs="Calibri"/>
          <w:sz w:val="22"/>
          <w:szCs w:val="22"/>
        </w:rPr>
        <w:t xml:space="preserve"> </w:t>
      </w:r>
      <w:r w:rsidR="00451F1D" w:rsidRPr="00736011">
        <w:rPr>
          <w:rFonts w:ascii="Calibri" w:hAnsi="Calibri" w:cs="Calibri"/>
          <w:sz w:val="22"/>
          <w:szCs w:val="22"/>
        </w:rPr>
        <w:t xml:space="preserve"> </w:t>
      </w:r>
      <w:r w:rsidR="00655FF3">
        <w:rPr>
          <w:rFonts w:ascii="Calibri" w:hAnsi="Calibri" w:cs="Calibri"/>
          <w:sz w:val="22"/>
          <w:szCs w:val="22"/>
        </w:rPr>
        <w:t>Sedimentary</w:t>
      </w:r>
      <w:proofErr w:type="gramEnd"/>
      <w:r w:rsidR="00655FF3">
        <w:rPr>
          <w:rFonts w:ascii="Calibri" w:hAnsi="Calibri" w:cs="Calibri"/>
          <w:sz w:val="22"/>
          <w:szCs w:val="22"/>
        </w:rPr>
        <w:t xml:space="preserve"> rocks </w:t>
      </w:r>
      <w:r w:rsidR="008F0599">
        <w:rPr>
          <w:rFonts w:ascii="Calibri" w:hAnsi="Calibri" w:cs="Calibri"/>
          <w:sz w:val="22"/>
          <w:szCs w:val="22"/>
        </w:rPr>
        <w:t xml:space="preserve">of the </w:t>
      </w:r>
      <w:r w:rsidR="006779FF" w:rsidRPr="00736011">
        <w:rPr>
          <w:rFonts w:ascii="Calibri" w:hAnsi="Calibri" w:cs="Calibri"/>
          <w:sz w:val="22"/>
          <w:szCs w:val="22"/>
        </w:rPr>
        <w:t xml:space="preserve">Pennsylvanian </w:t>
      </w:r>
      <w:r w:rsidR="006B02E3" w:rsidRPr="00736011">
        <w:rPr>
          <w:rFonts w:ascii="Calibri" w:hAnsi="Calibri" w:cs="Calibri"/>
          <w:sz w:val="22"/>
          <w:szCs w:val="22"/>
        </w:rPr>
        <w:t>Shawnee</w:t>
      </w:r>
      <w:r w:rsidR="00EC6FD5" w:rsidRPr="00736011">
        <w:rPr>
          <w:rFonts w:ascii="Calibri" w:hAnsi="Calibri" w:cs="Calibri"/>
          <w:sz w:val="22"/>
          <w:szCs w:val="22"/>
        </w:rPr>
        <w:t xml:space="preserve"> and Wabaunsee Gr</w:t>
      </w:r>
      <w:r w:rsidR="008F0599">
        <w:rPr>
          <w:rFonts w:ascii="Calibri" w:hAnsi="Calibri" w:cs="Calibri"/>
          <w:sz w:val="22"/>
          <w:szCs w:val="22"/>
        </w:rPr>
        <w:t>oup</w:t>
      </w:r>
      <w:r w:rsidR="00EC6FD5" w:rsidRPr="00736011">
        <w:rPr>
          <w:rFonts w:ascii="Calibri" w:hAnsi="Calibri" w:cs="Calibri"/>
          <w:sz w:val="22"/>
          <w:szCs w:val="22"/>
        </w:rPr>
        <w:t>s and Permian Admire, Chase, and Council Grove gr</w:t>
      </w:r>
      <w:r w:rsidR="008F0599">
        <w:rPr>
          <w:rFonts w:ascii="Calibri" w:hAnsi="Calibri" w:cs="Calibri"/>
          <w:sz w:val="22"/>
          <w:szCs w:val="22"/>
        </w:rPr>
        <w:t>oup</w:t>
      </w:r>
      <w:r w:rsidR="00EC6FD5" w:rsidRPr="00736011">
        <w:rPr>
          <w:rFonts w:ascii="Calibri" w:hAnsi="Calibri" w:cs="Calibri"/>
          <w:sz w:val="22"/>
          <w:szCs w:val="22"/>
        </w:rPr>
        <w:t>s.</w:t>
      </w:r>
      <w:r w:rsidR="00655FF3">
        <w:rPr>
          <w:rFonts w:ascii="Calibri" w:hAnsi="Calibri" w:cs="Calibri"/>
          <w:sz w:val="22"/>
          <w:szCs w:val="22"/>
        </w:rPr>
        <w:t xml:space="preserve"> Primarily l</w:t>
      </w:r>
      <w:r w:rsidR="00655FF3">
        <w:rPr>
          <w:rFonts w:ascii="Calibri" w:hAnsi="Calibri" w:cs="Calibri"/>
          <w:sz w:val="22"/>
          <w:szCs w:val="22"/>
        </w:rPr>
        <w:t>imestone and shale</w:t>
      </w:r>
      <w:r w:rsidR="00655FF3">
        <w:rPr>
          <w:rFonts w:ascii="Calibri" w:hAnsi="Calibri" w:cs="Calibri"/>
          <w:sz w:val="22"/>
          <w:szCs w:val="22"/>
        </w:rPr>
        <w:t>.</w:t>
      </w:r>
    </w:p>
    <w:p w14:paraId="23298466" w14:textId="71D070F7" w:rsidR="00AC5A4F" w:rsidRPr="00736011" w:rsidRDefault="00AC5A4F" w:rsidP="00AC5A4F">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T</w:t>
      </w:r>
      <w:r w:rsidRPr="00736011">
        <w:rPr>
          <w:rFonts w:ascii="Calibri" w:hAnsi="Calibri" w:cs="Calibri"/>
          <w:sz w:val="22"/>
          <w:szCs w:val="22"/>
          <w:u w:val="single"/>
        </w:rPr>
        <w:t xml:space="preserve"> </w:t>
      </w:r>
      <w:r w:rsidRPr="00736011">
        <w:rPr>
          <w:rFonts w:ascii="Calibri" w:hAnsi="Calibri" w:cs="Calibri"/>
          <w:sz w:val="22"/>
          <w:szCs w:val="22"/>
        </w:rPr>
        <w:t>-</w:t>
      </w:r>
      <w:r w:rsidR="002E2891" w:rsidRPr="00736011">
        <w:rPr>
          <w:rFonts w:ascii="Calibri" w:hAnsi="Calibri" w:cs="Calibri"/>
          <w:sz w:val="22"/>
          <w:szCs w:val="22"/>
        </w:rPr>
        <w:t xml:space="preserve"> Undivided</w:t>
      </w:r>
      <w:r w:rsidRPr="00736011">
        <w:rPr>
          <w:rFonts w:ascii="Calibri" w:eastAsia="Times New Roman" w:hAnsi="Calibri" w:cs="Calibri"/>
          <w:color w:val="000000"/>
          <w:kern w:val="0"/>
          <w:sz w:val="22"/>
          <w:szCs w:val="22"/>
          <w14:ligatures w14:val="none"/>
        </w:rPr>
        <w:t xml:space="preserve"> Tertiary bedrock of the </w:t>
      </w:r>
      <w:r w:rsidR="002E2891" w:rsidRPr="00736011">
        <w:rPr>
          <w:rFonts w:ascii="Calibri" w:eastAsia="Times New Roman" w:hAnsi="Calibri" w:cs="Calibri"/>
          <w:color w:val="000000"/>
          <w:kern w:val="0"/>
          <w:sz w:val="22"/>
          <w:szCs w:val="22"/>
          <w14:ligatures w14:val="none"/>
        </w:rPr>
        <w:t>Broadwater Fm</w:t>
      </w:r>
      <w:r w:rsidR="00736011" w:rsidRPr="00736011">
        <w:rPr>
          <w:rFonts w:ascii="Calibri" w:eastAsia="Times New Roman" w:hAnsi="Calibri" w:cs="Calibri"/>
          <w:color w:val="000000"/>
          <w:kern w:val="0"/>
          <w:sz w:val="22"/>
          <w:szCs w:val="22"/>
          <w14:ligatures w14:val="none"/>
        </w:rPr>
        <w:t xml:space="preserve"> and the</w:t>
      </w:r>
      <w:r w:rsidR="002E2891" w:rsidRPr="00736011">
        <w:rPr>
          <w:rFonts w:ascii="Calibri" w:eastAsia="Times New Roman" w:hAnsi="Calibri" w:cs="Calibri"/>
          <w:color w:val="000000"/>
          <w:kern w:val="0"/>
          <w:sz w:val="22"/>
          <w:szCs w:val="22"/>
          <w14:ligatures w14:val="none"/>
        </w:rPr>
        <w:t xml:space="preserve"> </w:t>
      </w:r>
      <w:proofErr w:type="spellStart"/>
      <w:r w:rsidRPr="00736011">
        <w:rPr>
          <w:rFonts w:ascii="Calibri" w:eastAsia="Times New Roman" w:hAnsi="Calibri" w:cs="Calibri"/>
          <w:color w:val="000000"/>
          <w:kern w:val="0"/>
          <w:sz w:val="22"/>
          <w:szCs w:val="22"/>
          <w14:ligatures w14:val="none"/>
        </w:rPr>
        <w:t>Arikaree</w:t>
      </w:r>
      <w:proofErr w:type="spellEnd"/>
      <w:r w:rsidRPr="00736011">
        <w:rPr>
          <w:rFonts w:ascii="Calibri" w:eastAsia="Times New Roman" w:hAnsi="Calibri" w:cs="Calibri"/>
          <w:color w:val="000000"/>
          <w:kern w:val="0"/>
          <w:sz w:val="22"/>
          <w:szCs w:val="22"/>
          <w14:ligatures w14:val="none"/>
        </w:rPr>
        <w:t xml:space="preserve">, Ogallala, and White River </w:t>
      </w:r>
      <w:r w:rsidR="002E2891" w:rsidRPr="00736011">
        <w:rPr>
          <w:rFonts w:ascii="Calibri" w:eastAsia="Times New Roman" w:hAnsi="Calibri" w:cs="Calibri"/>
          <w:color w:val="000000"/>
          <w:kern w:val="0"/>
          <w:sz w:val="22"/>
          <w:szCs w:val="22"/>
          <w14:ligatures w14:val="none"/>
        </w:rPr>
        <w:t>Gr</w:t>
      </w:r>
      <w:r w:rsidR="00736011" w:rsidRPr="00736011">
        <w:rPr>
          <w:rFonts w:ascii="Calibri" w:eastAsia="Times New Roman" w:hAnsi="Calibri" w:cs="Calibri"/>
          <w:color w:val="000000"/>
          <w:kern w:val="0"/>
          <w:sz w:val="22"/>
          <w:szCs w:val="22"/>
          <w14:ligatures w14:val="none"/>
        </w:rPr>
        <w:t>oups.</w:t>
      </w:r>
    </w:p>
    <w:p w14:paraId="17B056B0" w14:textId="5E5CE5AB" w:rsidR="00AC5A4F" w:rsidRPr="00736011" w:rsidRDefault="00AC5A4F" w:rsidP="00AC5A4F">
      <w:pPr>
        <w:rPr>
          <w:rFonts w:ascii="Calibri" w:hAnsi="Calibri" w:cs="Calibri"/>
          <w:sz w:val="22"/>
          <w:szCs w:val="22"/>
          <w:u w:val="single"/>
        </w:rPr>
      </w:pPr>
    </w:p>
    <w:p w14:paraId="48D09D9A" w14:textId="78123899" w:rsidR="00A618E6" w:rsidRPr="00736011" w:rsidRDefault="00AC5A4F" w:rsidP="00A618E6">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Ta</w:t>
      </w:r>
      <w:r w:rsidRPr="00736011">
        <w:rPr>
          <w:rFonts w:ascii="Calibri" w:hAnsi="Calibri" w:cs="Calibri"/>
          <w:sz w:val="22"/>
          <w:szCs w:val="22"/>
        </w:rPr>
        <w:t xml:space="preserve"> </w:t>
      </w:r>
      <w:r w:rsidR="00C76E6A">
        <w:rPr>
          <w:rFonts w:ascii="Calibri" w:hAnsi="Calibri" w:cs="Calibri"/>
          <w:sz w:val="22"/>
          <w:szCs w:val="22"/>
        </w:rPr>
        <w:t>–</w:t>
      </w:r>
      <w:r w:rsidRPr="00736011">
        <w:rPr>
          <w:rFonts w:ascii="Calibri" w:hAnsi="Calibri" w:cs="Calibri"/>
          <w:sz w:val="22"/>
          <w:szCs w:val="22"/>
        </w:rPr>
        <w:t xml:space="preserve"> </w:t>
      </w:r>
      <w:r w:rsidR="004008EB">
        <w:rPr>
          <w:rFonts w:ascii="Calibri" w:hAnsi="Calibri" w:cs="Calibri"/>
          <w:sz w:val="22"/>
          <w:szCs w:val="22"/>
        </w:rPr>
        <w:t xml:space="preserve">Sedimentary rocks of the </w:t>
      </w:r>
      <w:proofErr w:type="spellStart"/>
      <w:r w:rsidR="004008EB">
        <w:rPr>
          <w:rFonts w:ascii="Calibri" w:hAnsi="Calibri" w:cs="Calibri"/>
          <w:sz w:val="22"/>
          <w:szCs w:val="22"/>
        </w:rPr>
        <w:t>Arikaree</w:t>
      </w:r>
      <w:proofErr w:type="spellEnd"/>
      <w:r w:rsidR="004008EB">
        <w:rPr>
          <w:rFonts w:ascii="Calibri" w:hAnsi="Calibri" w:cs="Calibri"/>
          <w:sz w:val="22"/>
          <w:szCs w:val="22"/>
        </w:rPr>
        <w:t xml:space="preserve"> Group.</w:t>
      </w:r>
      <w:r w:rsidR="004008EB">
        <w:rPr>
          <w:rFonts w:ascii="Calibri" w:eastAsia="Times New Roman" w:hAnsi="Calibri" w:cs="Calibri"/>
          <w:color w:val="000000"/>
          <w:kern w:val="0"/>
          <w:sz w:val="22"/>
          <w:szCs w:val="22"/>
          <w14:ligatures w14:val="none"/>
        </w:rPr>
        <w:t xml:space="preserve"> Primarily</w:t>
      </w:r>
      <w:r w:rsidR="00F710F2">
        <w:rPr>
          <w:rFonts w:ascii="Calibri" w:eastAsia="Times New Roman" w:hAnsi="Calibri" w:cs="Calibri"/>
          <w:color w:val="000000"/>
          <w:kern w:val="0"/>
          <w:sz w:val="22"/>
          <w:szCs w:val="22"/>
          <w14:ligatures w14:val="none"/>
        </w:rPr>
        <w:t xml:space="preserve"> fluvial and eolian volcaniclastic sediments.</w:t>
      </w:r>
    </w:p>
    <w:p w14:paraId="62FA6617" w14:textId="1D145CE8" w:rsidR="00AC5A4F" w:rsidRPr="00736011" w:rsidRDefault="00AC5A4F" w:rsidP="00AC5A4F">
      <w:pPr>
        <w:rPr>
          <w:rFonts w:ascii="Calibri" w:hAnsi="Calibri" w:cs="Calibri"/>
          <w:sz w:val="22"/>
          <w:szCs w:val="22"/>
        </w:rPr>
      </w:pPr>
    </w:p>
    <w:p w14:paraId="6B3094A1" w14:textId="4CADE220" w:rsidR="00291A64" w:rsidRPr="00736011" w:rsidRDefault="00AC5A4F" w:rsidP="00291A64">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Tb</w:t>
      </w:r>
      <w:r w:rsidRPr="00736011">
        <w:rPr>
          <w:rFonts w:ascii="Calibri" w:hAnsi="Calibri" w:cs="Calibri"/>
          <w:sz w:val="22"/>
          <w:szCs w:val="22"/>
        </w:rPr>
        <w:t xml:space="preserve"> </w:t>
      </w:r>
      <w:r w:rsidR="004257CC">
        <w:rPr>
          <w:rFonts w:ascii="Calibri" w:hAnsi="Calibri" w:cs="Calibri"/>
          <w:sz w:val="22"/>
          <w:szCs w:val="22"/>
        </w:rPr>
        <w:t>–</w:t>
      </w:r>
      <w:r w:rsidRPr="00736011">
        <w:rPr>
          <w:rFonts w:ascii="Calibri" w:hAnsi="Calibri" w:cs="Calibri"/>
          <w:sz w:val="22"/>
          <w:szCs w:val="22"/>
        </w:rPr>
        <w:t xml:space="preserve"> </w:t>
      </w:r>
      <w:r w:rsidR="004257CC">
        <w:rPr>
          <w:rFonts w:ascii="Calibri" w:eastAsia="Times New Roman" w:hAnsi="Calibri" w:cs="Calibri"/>
          <w:color w:val="000000"/>
          <w:kern w:val="0"/>
          <w:sz w:val="22"/>
          <w:szCs w:val="22"/>
          <w14:ligatures w14:val="none"/>
        </w:rPr>
        <w:t>Sedimentary rocks of the Broadwater Formation. Primarily</w:t>
      </w:r>
      <w:r w:rsidR="002C1F72">
        <w:rPr>
          <w:rFonts w:ascii="Calibri" w:eastAsia="Times New Roman" w:hAnsi="Calibri" w:cs="Calibri"/>
          <w:color w:val="000000"/>
          <w:kern w:val="0"/>
          <w:sz w:val="22"/>
          <w:szCs w:val="22"/>
          <w14:ligatures w14:val="none"/>
        </w:rPr>
        <w:t xml:space="preserve"> pebble to cobble gravel and sand. Locally includes minor silt, clay, and diatomite beds.</w:t>
      </w:r>
    </w:p>
    <w:p w14:paraId="3B2B7D7D" w14:textId="05CDB9B8" w:rsidR="00AC5A4F" w:rsidRPr="00736011" w:rsidRDefault="00AC5A4F" w:rsidP="00AC5A4F">
      <w:pPr>
        <w:rPr>
          <w:rFonts w:ascii="Calibri" w:hAnsi="Calibri" w:cs="Calibri"/>
          <w:sz w:val="22"/>
          <w:szCs w:val="22"/>
        </w:rPr>
      </w:pPr>
    </w:p>
    <w:p w14:paraId="68BBE0F9" w14:textId="31F8BE65" w:rsidR="00574378" w:rsidRPr="00736011" w:rsidRDefault="00AC5A4F" w:rsidP="00574378">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To</w:t>
      </w:r>
      <w:r w:rsidRPr="00736011">
        <w:rPr>
          <w:rFonts w:ascii="Calibri" w:hAnsi="Calibri" w:cs="Calibri"/>
          <w:sz w:val="22"/>
          <w:szCs w:val="22"/>
        </w:rPr>
        <w:t xml:space="preserve"> </w:t>
      </w:r>
      <w:r w:rsidR="00276BD7">
        <w:rPr>
          <w:rFonts w:ascii="Calibri" w:hAnsi="Calibri" w:cs="Calibri"/>
          <w:sz w:val="22"/>
          <w:szCs w:val="22"/>
        </w:rPr>
        <w:t>–</w:t>
      </w:r>
      <w:r w:rsidRPr="00736011">
        <w:rPr>
          <w:rFonts w:ascii="Calibri" w:hAnsi="Calibri" w:cs="Calibri"/>
          <w:sz w:val="22"/>
          <w:szCs w:val="22"/>
        </w:rPr>
        <w:t xml:space="preserve"> </w:t>
      </w:r>
      <w:r w:rsidR="00276BD7">
        <w:rPr>
          <w:rFonts w:ascii="Calibri" w:eastAsia="Times New Roman" w:hAnsi="Calibri" w:cs="Calibri"/>
          <w:color w:val="000000"/>
          <w:kern w:val="0"/>
          <w:sz w:val="22"/>
          <w:szCs w:val="22"/>
          <w14:ligatures w14:val="none"/>
        </w:rPr>
        <w:t xml:space="preserve">Sedimentary rocks of the Ogallala Group. </w:t>
      </w:r>
      <w:r w:rsidR="001B2C39">
        <w:rPr>
          <w:rFonts w:ascii="Calibri" w:eastAsia="Times New Roman" w:hAnsi="Calibri" w:cs="Calibri"/>
          <w:color w:val="000000"/>
          <w:kern w:val="0"/>
          <w:sz w:val="22"/>
          <w:szCs w:val="22"/>
          <w14:ligatures w14:val="none"/>
        </w:rPr>
        <w:t xml:space="preserve">Primarily fluvial deposits that commonly fill </w:t>
      </w:r>
      <w:proofErr w:type="spellStart"/>
      <w:r w:rsidR="001B2C39">
        <w:rPr>
          <w:rFonts w:ascii="Calibri" w:eastAsia="Times New Roman" w:hAnsi="Calibri" w:cs="Calibri"/>
          <w:color w:val="000000"/>
          <w:kern w:val="0"/>
          <w:sz w:val="22"/>
          <w:szCs w:val="22"/>
          <w14:ligatures w14:val="none"/>
        </w:rPr>
        <w:t>paleovalleys</w:t>
      </w:r>
      <w:proofErr w:type="spellEnd"/>
      <w:r w:rsidR="0036295B">
        <w:rPr>
          <w:rFonts w:ascii="Calibri" w:eastAsia="Times New Roman" w:hAnsi="Calibri" w:cs="Calibri"/>
          <w:color w:val="000000"/>
          <w:kern w:val="0"/>
          <w:sz w:val="22"/>
          <w:szCs w:val="22"/>
          <w14:ligatures w14:val="none"/>
        </w:rPr>
        <w:t>.</w:t>
      </w:r>
    </w:p>
    <w:p w14:paraId="0E79E4ED" w14:textId="6E884E43" w:rsidR="00AC5A4F" w:rsidRPr="00736011" w:rsidRDefault="00AC5A4F" w:rsidP="00AC5A4F">
      <w:pPr>
        <w:rPr>
          <w:rFonts w:ascii="Calibri" w:hAnsi="Calibri" w:cs="Calibri"/>
          <w:sz w:val="22"/>
          <w:szCs w:val="22"/>
        </w:rPr>
      </w:pPr>
    </w:p>
    <w:p w14:paraId="69B5C4A7" w14:textId="0BB7C043" w:rsidR="00C865F0" w:rsidRPr="00736011" w:rsidRDefault="00AC5A4F" w:rsidP="00C865F0">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Twr</w:t>
      </w:r>
      <w:proofErr w:type="spellEnd"/>
      <w:r w:rsidRPr="00736011">
        <w:rPr>
          <w:rFonts w:ascii="Calibri" w:hAnsi="Calibri" w:cs="Calibri"/>
          <w:sz w:val="22"/>
          <w:szCs w:val="22"/>
        </w:rPr>
        <w:t xml:space="preserve"> – </w:t>
      </w:r>
      <w:proofErr w:type="spellStart"/>
      <w:r w:rsidR="0036295B">
        <w:rPr>
          <w:rFonts w:ascii="Calibri" w:eastAsia="Times New Roman" w:hAnsi="Calibri" w:cs="Calibri"/>
          <w:color w:val="000000"/>
          <w:kern w:val="0"/>
          <w:sz w:val="22"/>
          <w:szCs w:val="22"/>
          <w14:ligatures w14:val="none"/>
        </w:rPr>
        <w:t>Sedimntary</w:t>
      </w:r>
      <w:proofErr w:type="spellEnd"/>
      <w:r w:rsidR="0036295B">
        <w:rPr>
          <w:rFonts w:ascii="Calibri" w:eastAsia="Times New Roman" w:hAnsi="Calibri" w:cs="Calibri"/>
          <w:color w:val="000000"/>
          <w:kern w:val="0"/>
          <w:sz w:val="22"/>
          <w:szCs w:val="22"/>
          <w14:ligatures w14:val="none"/>
        </w:rPr>
        <w:t xml:space="preserve"> rocks of the White River Group. Primarily </w:t>
      </w:r>
      <w:r w:rsidR="00771DA5">
        <w:rPr>
          <w:rFonts w:ascii="Calibri" w:eastAsia="Times New Roman" w:hAnsi="Calibri" w:cs="Calibri"/>
          <w:color w:val="000000"/>
          <w:kern w:val="0"/>
          <w:sz w:val="22"/>
          <w:szCs w:val="22"/>
          <w14:ligatures w14:val="none"/>
        </w:rPr>
        <w:t xml:space="preserve">fluvial and eolian volcaniclastic sediments generally finer grained than those of </w:t>
      </w:r>
      <w:proofErr w:type="spellStart"/>
      <w:r w:rsidR="00771DA5">
        <w:rPr>
          <w:rFonts w:ascii="Calibri" w:eastAsia="Times New Roman" w:hAnsi="Calibri" w:cs="Calibri"/>
          <w:color w:val="000000"/>
          <w:kern w:val="0"/>
          <w:sz w:val="22"/>
          <w:szCs w:val="22"/>
          <w14:ligatures w14:val="none"/>
        </w:rPr>
        <w:t>Arikaree</w:t>
      </w:r>
      <w:proofErr w:type="spellEnd"/>
      <w:r w:rsidR="00771DA5">
        <w:rPr>
          <w:rFonts w:ascii="Calibri" w:eastAsia="Times New Roman" w:hAnsi="Calibri" w:cs="Calibri"/>
          <w:color w:val="000000"/>
          <w:kern w:val="0"/>
          <w:sz w:val="22"/>
          <w:szCs w:val="22"/>
          <w14:ligatures w14:val="none"/>
        </w:rPr>
        <w:t xml:space="preserve"> Group</w:t>
      </w:r>
      <w:r w:rsidR="00514F40">
        <w:rPr>
          <w:rFonts w:ascii="Calibri" w:eastAsia="Times New Roman" w:hAnsi="Calibri" w:cs="Calibri"/>
          <w:color w:val="000000"/>
          <w:kern w:val="0"/>
          <w:sz w:val="22"/>
          <w:szCs w:val="22"/>
          <w14:ligatures w14:val="none"/>
        </w:rPr>
        <w:t>.</w:t>
      </w:r>
    </w:p>
    <w:p w14:paraId="2170EBCF" w14:textId="35579238" w:rsidR="00AC5A4F" w:rsidRPr="00736011" w:rsidRDefault="00AC5A4F" w:rsidP="00AC5A4F">
      <w:pPr>
        <w:rPr>
          <w:rFonts w:ascii="Calibri" w:hAnsi="Calibri" w:cs="Calibri"/>
          <w:sz w:val="22"/>
          <w:szCs w:val="22"/>
        </w:rPr>
      </w:pPr>
    </w:p>
    <w:p w14:paraId="389FCF50" w14:textId="65E0F333" w:rsidR="00AC5A4F" w:rsidRPr="00736011" w:rsidRDefault="00AC5A4F" w:rsidP="00AC5A4F">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Qal</w:t>
      </w:r>
      <w:proofErr w:type="spellEnd"/>
      <w:r w:rsidRPr="00736011">
        <w:rPr>
          <w:rFonts w:ascii="Calibri" w:hAnsi="Calibri" w:cs="Calibri"/>
          <w:sz w:val="22"/>
          <w:szCs w:val="22"/>
          <w:u w:val="single"/>
        </w:rPr>
        <w:t xml:space="preserve"> </w:t>
      </w:r>
      <w:r w:rsidRPr="00736011">
        <w:rPr>
          <w:rFonts w:ascii="Calibri" w:hAnsi="Calibri" w:cs="Calibri"/>
          <w:sz w:val="22"/>
          <w:szCs w:val="22"/>
        </w:rPr>
        <w:t xml:space="preserve">- </w:t>
      </w:r>
      <w:r w:rsidRPr="00736011">
        <w:rPr>
          <w:rFonts w:ascii="Calibri" w:eastAsia="Times New Roman" w:hAnsi="Calibri" w:cs="Calibri"/>
          <w:color w:val="000000"/>
          <w:kern w:val="0"/>
          <w:sz w:val="22"/>
          <w:szCs w:val="22"/>
          <w14:ligatures w14:val="none"/>
        </w:rPr>
        <w:t>Sand, gravel, and silt to clay alluvial deposits in active channels and floodplains and in low-terrace deposits along major rivers</w:t>
      </w:r>
    </w:p>
    <w:p w14:paraId="02CCBF02" w14:textId="70810D48" w:rsidR="00AC5A4F" w:rsidRPr="00736011" w:rsidRDefault="00AC5A4F" w:rsidP="00AC5A4F">
      <w:pPr>
        <w:rPr>
          <w:rFonts w:ascii="Calibri" w:hAnsi="Calibri" w:cs="Calibri"/>
          <w:sz w:val="22"/>
          <w:szCs w:val="22"/>
        </w:rPr>
      </w:pPr>
    </w:p>
    <w:p w14:paraId="0BE9360C" w14:textId="0CCB1812" w:rsidR="00AC5A4F" w:rsidRPr="00736011" w:rsidRDefault="00AC5A4F" w:rsidP="00AC5A4F">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Qat1</w:t>
      </w:r>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Commonly gravel and sand in deposits on alluvial terraces, but locally includes thin beds of silt and minor lacustrine deposits</w:t>
      </w:r>
    </w:p>
    <w:p w14:paraId="2EDF2619" w14:textId="731D5C82" w:rsidR="00AC5A4F" w:rsidRPr="00736011" w:rsidRDefault="00AC5A4F" w:rsidP="00AC5A4F">
      <w:pPr>
        <w:rPr>
          <w:rFonts w:ascii="Calibri" w:hAnsi="Calibri" w:cs="Calibri"/>
          <w:sz w:val="22"/>
          <w:szCs w:val="22"/>
        </w:rPr>
      </w:pPr>
    </w:p>
    <w:p w14:paraId="450CAE5A" w14:textId="12898BCA" w:rsidR="00AC5A4F" w:rsidRPr="00736011" w:rsidRDefault="00AC5A4F" w:rsidP="00AC5A4F">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lastRenderedPageBreak/>
        <w:t>Qat2</w:t>
      </w:r>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Commonly gravel and sand deposited on alluvial terraces</w:t>
      </w:r>
    </w:p>
    <w:p w14:paraId="584D3BAD" w14:textId="677446C9" w:rsidR="00AC5A4F" w:rsidRPr="00736011" w:rsidRDefault="00AC5A4F" w:rsidP="00AC5A4F">
      <w:pPr>
        <w:rPr>
          <w:rFonts w:ascii="Calibri" w:hAnsi="Calibri" w:cs="Calibri"/>
          <w:sz w:val="22"/>
          <w:szCs w:val="22"/>
        </w:rPr>
      </w:pPr>
    </w:p>
    <w:p w14:paraId="366689B4" w14:textId="641DE9A9" w:rsidR="00AC5A4F" w:rsidRPr="00736011" w:rsidRDefault="00AC5A4F" w:rsidP="00AC5A4F">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Qca</w:t>
      </w:r>
      <w:proofErr w:type="spellEnd"/>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 xml:space="preserve">Residuum </w:t>
      </w:r>
      <w:r w:rsidRPr="00736011">
        <w:rPr>
          <w:rFonts w:ascii="Calibri" w:eastAsia="Times New Roman" w:hAnsi="Calibri" w:cs="Calibri"/>
          <w:color w:val="000000"/>
          <w:kern w:val="0"/>
          <w:sz w:val="22"/>
          <w:szCs w:val="22"/>
          <w14:ligatures w14:val="none"/>
        </w:rPr>
        <w:t xml:space="preserve">primarily </w:t>
      </w:r>
      <w:r w:rsidRPr="00736011">
        <w:rPr>
          <w:rFonts w:ascii="Calibri" w:eastAsia="Times New Roman" w:hAnsi="Calibri" w:cs="Calibri"/>
          <w:color w:val="000000"/>
          <w:kern w:val="0"/>
          <w:sz w:val="22"/>
          <w:szCs w:val="22"/>
          <w14:ligatures w14:val="none"/>
        </w:rPr>
        <w:t>derived from upper Eocene to Pliocene sediments and sedimentary rocks with sand, silt, and minor gravel deposited by minor alluvial and colluvial processes. Principally located on broad valley slopes in the western portion of the state.</w:t>
      </w:r>
    </w:p>
    <w:p w14:paraId="4852635D" w14:textId="2E2DC99B" w:rsidR="00AC5A4F" w:rsidRPr="00736011" w:rsidRDefault="00AC5A4F" w:rsidP="00AC5A4F">
      <w:pPr>
        <w:rPr>
          <w:rFonts w:ascii="Calibri" w:hAnsi="Calibri" w:cs="Calibri"/>
          <w:sz w:val="22"/>
          <w:szCs w:val="22"/>
        </w:rPr>
      </w:pPr>
    </w:p>
    <w:p w14:paraId="02188B5D" w14:textId="02A727A9" w:rsidR="00AC5A4F" w:rsidRPr="00736011" w:rsidRDefault="00AC5A4F" w:rsidP="00AC5A4F">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QTa</w:t>
      </w:r>
      <w:r w:rsidRPr="00736011">
        <w:rPr>
          <w:rFonts w:ascii="Calibri" w:hAnsi="Calibri" w:cs="Calibri"/>
          <w:sz w:val="22"/>
          <w:szCs w:val="22"/>
          <w:u w:val="single"/>
        </w:rPr>
        <w:t>l</w:t>
      </w:r>
      <w:proofErr w:type="spellEnd"/>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Gravel and coarse sand with minor alluvial silt and lacustrine deposits</w:t>
      </w:r>
    </w:p>
    <w:p w14:paraId="30518F3C" w14:textId="1776BD85" w:rsidR="00AC5A4F" w:rsidRPr="00736011" w:rsidRDefault="00AC5A4F" w:rsidP="00AC5A4F">
      <w:pPr>
        <w:rPr>
          <w:rFonts w:ascii="Calibri" w:hAnsi="Calibri" w:cs="Calibri"/>
          <w:sz w:val="22"/>
          <w:szCs w:val="22"/>
        </w:rPr>
      </w:pPr>
    </w:p>
    <w:p w14:paraId="5A94BE6F" w14:textId="0A930525" w:rsidR="00AC5A4F" w:rsidRPr="00736011" w:rsidRDefault="00AC5A4F" w:rsidP="00AC5A4F">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Qt</w:t>
      </w:r>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 xml:space="preserve">Illinoian and Pre-Illinoian alluvial and </w:t>
      </w:r>
      <w:proofErr w:type="spellStart"/>
      <w:r w:rsidRPr="00736011">
        <w:rPr>
          <w:rFonts w:ascii="Calibri" w:eastAsia="Times New Roman" w:hAnsi="Calibri" w:cs="Calibri"/>
          <w:color w:val="000000"/>
          <w:kern w:val="0"/>
          <w:sz w:val="22"/>
          <w:szCs w:val="22"/>
          <w14:ligatures w14:val="none"/>
        </w:rPr>
        <w:t>lucustrine</w:t>
      </w:r>
      <w:proofErr w:type="spellEnd"/>
      <w:r w:rsidRPr="00736011">
        <w:rPr>
          <w:rFonts w:ascii="Calibri" w:eastAsia="Times New Roman" w:hAnsi="Calibri" w:cs="Calibri"/>
          <w:color w:val="000000"/>
          <w:kern w:val="0"/>
          <w:sz w:val="22"/>
          <w:szCs w:val="22"/>
          <w14:ligatures w14:val="none"/>
        </w:rPr>
        <w:t xml:space="preserve"> sand and </w:t>
      </w:r>
      <w:proofErr w:type="gramStart"/>
      <w:r w:rsidRPr="00736011">
        <w:rPr>
          <w:rFonts w:ascii="Calibri" w:eastAsia="Times New Roman" w:hAnsi="Calibri" w:cs="Calibri"/>
          <w:color w:val="000000"/>
          <w:kern w:val="0"/>
          <w:sz w:val="22"/>
          <w:szCs w:val="22"/>
          <w14:ligatures w14:val="none"/>
        </w:rPr>
        <w:t>Pre-Illinoian</w:t>
      </w:r>
      <w:proofErr w:type="gramEnd"/>
      <w:r w:rsidRPr="00736011">
        <w:rPr>
          <w:rFonts w:ascii="Calibri" w:eastAsia="Times New Roman" w:hAnsi="Calibri" w:cs="Calibri"/>
          <w:color w:val="000000"/>
          <w:kern w:val="0"/>
          <w:sz w:val="22"/>
          <w:szCs w:val="22"/>
          <w14:ligatures w14:val="none"/>
        </w:rPr>
        <w:t xml:space="preserve"> clay loam till. Locally with intervening Illinoisan loess or other sediments</w:t>
      </w:r>
    </w:p>
    <w:p w14:paraId="447D5D82" w14:textId="21C99306" w:rsidR="00AC5A4F" w:rsidRPr="00736011" w:rsidRDefault="00AC5A4F" w:rsidP="00AC5A4F">
      <w:pPr>
        <w:rPr>
          <w:rFonts w:ascii="Calibri" w:hAnsi="Calibri" w:cs="Calibri"/>
          <w:sz w:val="22"/>
          <w:szCs w:val="22"/>
        </w:rPr>
      </w:pPr>
    </w:p>
    <w:p w14:paraId="2DF5A425" w14:textId="43A6DA1C" w:rsidR="00AC5A4F" w:rsidRPr="00736011" w:rsidRDefault="00AC5A4F" w:rsidP="00AC5A4F">
      <w:pPr>
        <w:rPr>
          <w:rFonts w:ascii="Calibri" w:eastAsia="Times New Roman" w:hAnsi="Calibri" w:cs="Calibri"/>
          <w:color w:val="000000"/>
          <w:kern w:val="0"/>
          <w:sz w:val="22"/>
          <w:szCs w:val="22"/>
          <w14:ligatures w14:val="none"/>
        </w:rPr>
      </w:pPr>
      <w:r w:rsidRPr="00736011">
        <w:rPr>
          <w:rFonts w:ascii="Calibri" w:hAnsi="Calibri" w:cs="Calibri"/>
          <w:sz w:val="22"/>
          <w:szCs w:val="22"/>
          <w:u w:val="single"/>
        </w:rPr>
        <w:t>Ql</w:t>
      </w:r>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Silt and sandy silt primarily comprised of quartz grains deposited by wind. Widespread Peoria Loess (</w:t>
      </w:r>
      <w:proofErr w:type="spellStart"/>
      <w:r w:rsidRPr="00736011">
        <w:rPr>
          <w:rFonts w:ascii="Calibri" w:eastAsia="Times New Roman" w:hAnsi="Calibri" w:cs="Calibri"/>
          <w:color w:val="000000"/>
          <w:kern w:val="0"/>
          <w:sz w:val="22"/>
          <w:szCs w:val="22"/>
          <w14:ligatures w14:val="none"/>
        </w:rPr>
        <w:t>Wisconsinan</w:t>
      </w:r>
      <w:proofErr w:type="spellEnd"/>
      <w:r w:rsidRPr="00736011">
        <w:rPr>
          <w:rFonts w:ascii="Calibri" w:eastAsia="Times New Roman" w:hAnsi="Calibri" w:cs="Calibri"/>
          <w:color w:val="000000"/>
          <w:kern w:val="0"/>
          <w:sz w:val="22"/>
          <w:szCs w:val="22"/>
          <w14:ligatures w14:val="none"/>
        </w:rPr>
        <w:t xml:space="preserve">) with: (1) local Bignell Loess (Holocene), particularly adjacent to </w:t>
      </w:r>
      <w:proofErr w:type="spellStart"/>
      <w:r w:rsidRPr="00736011">
        <w:rPr>
          <w:rFonts w:ascii="Calibri" w:eastAsia="Times New Roman" w:hAnsi="Calibri" w:cs="Calibri"/>
          <w:color w:val="000000"/>
          <w:kern w:val="0"/>
          <w:sz w:val="22"/>
          <w:szCs w:val="22"/>
          <w14:ligatures w14:val="none"/>
        </w:rPr>
        <w:t>dunefields</w:t>
      </w:r>
      <w:proofErr w:type="spellEnd"/>
      <w:r w:rsidRPr="00736011">
        <w:rPr>
          <w:rFonts w:ascii="Calibri" w:eastAsia="Times New Roman" w:hAnsi="Calibri" w:cs="Calibri"/>
          <w:color w:val="000000"/>
          <w:kern w:val="0"/>
          <w:sz w:val="22"/>
          <w:szCs w:val="22"/>
          <w14:ligatures w14:val="none"/>
        </w:rPr>
        <w:t xml:space="preserve"> and sand sheets in central and western Nebraska; and/or (2) local exposures of Loveland Loess (Illinoisan), typically in lower slope positions, especially in parts of eastern, central and southern Nebraska.</w:t>
      </w:r>
    </w:p>
    <w:p w14:paraId="53273DD5" w14:textId="0790C213" w:rsidR="00AC5A4F" w:rsidRPr="00736011" w:rsidRDefault="00AC5A4F" w:rsidP="00AC5A4F">
      <w:pPr>
        <w:rPr>
          <w:rFonts w:ascii="Calibri" w:hAnsi="Calibri" w:cs="Calibri"/>
          <w:sz w:val="22"/>
          <w:szCs w:val="22"/>
        </w:rPr>
      </w:pPr>
    </w:p>
    <w:p w14:paraId="254DE93F" w14:textId="38F9ED41" w:rsidR="00AC5A4F" w:rsidRPr="00736011" w:rsidRDefault="00AC5A4F" w:rsidP="00AC5A4F">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Qles</w:t>
      </w:r>
      <w:proofErr w:type="spellEnd"/>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Eolian sediments consisting of distinct pockets of both loess and sand. Sands are overlying loess deposits in places. Loess is primarily Peoria Loess.</w:t>
      </w:r>
    </w:p>
    <w:p w14:paraId="7B7C4583" w14:textId="15BBEB99" w:rsidR="00AC5A4F" w:rsidRPr="00736011" w:rsidRDefault="00AC5A4F" w:rsidP="00AC5A4F">
      <w:pPr>
        <w:rPr>
          <w:rFonts w:ascii="Calibri" w:hAnsi="Calibri" w:cs="Calibri"/>
          <w:sz w:val="22"/>
          <w:szCs w:val="22"/>
        </w:rPr>
      </w:pPr>
    </w:p>
    <w:p w14:paraId="03C8709E" w14:textId="0AEFFD85" w:rsidR="00AC5A4F" w:rsidRPr="00736011" w:rsidRDefault="00AC5A4F" w:rsidP="00AC5A4F">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w:t>
      </w:r>
      <w:proofErr w:type="spellEnd"/>
      <w:r w:rsidRPr="00736011">
        <w:rPr>
          <w:rFonts w:ascii="Calibri" w:hAnsi="Calibri" w:cs="Calibri"/>
          <w:sz w:val="22"/>
          <w:szCs w:val="22"/>
        </w:rPr>
        <w:t xml:space="preserve"> - </w:t>
      </w:r>
      <w:r w:rsidRPr="00736011">
        <w:rPr>
          <w:rFonts w:ascii="Calibri" w:eastAsia="Times New Roman" w:hAnsi="Calibri" w:cs="Calibri"/>
          <w:color w:val="000000"/>
          <w:kern w:val="0"/>
          <w:sz w:val="22"/>
          <w:szCs w:val="22"/>
          <w14:ligatures w14:val="none"/>
        </w:rPr>
        <w:t>Eolian sands, undifferentiated morphologically</w:t>
      </w:r>
    </w:p>
    <w:p w14:paraId="5D69C224" w14:textId="3D49C009"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Qes-bw</w:t>
      </w:r>
      <w:proofErr w:type="spellEnd"/>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wide-spaced, crescentic barchan morphologies</w:t>
      </w:r>
    </w:p>
    <w:p w14:paraId="3B951C6B" w14:textId="13802A50" w:rsidR="00AC5A4F" w:rsidRPr="00736011" w:rsidRDefault="00AC5A4F" w:rsidP="00AC5A4F">
      <w:pPr>
        <w:rPr>
          <w:rFonts w:ascii="Calibri" w:hAnsi="Calibri" w:cs="Calibri"/>
          <w:sz w:val="22"/>
          <w:szCs w:val="22"/>
        </w:rPr>
      </w:pPr>
    </w:p>
    <w:p w14:paraId="70967C80" w14:textId="58333455"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w:t>
      </w:r>
      <w:proofErr w:type="spellEnd"/>
      <w:r w:rsidRPr="00736011">
        <w:rPr>
          <w:rFonts w:ascii="Calibri" w:hAnsi="Calibri" w:cs="Calibri"/>
          <w:sz w:val="22"/>
          <w:szCs w:val="22"/>
          <w:u w:val="single"/>
        </w:rPr>
        <w:t>-bi</w:t>
      </w:r>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intermediate-</w:t>
      </w:r>
      <w:proofErr w:type="gramStart"/>
      <w:r w:rsidR="00F61A24" w:rsidRPr="00736011">
        <w:rPr>
          <w:rFonts w:ascii="Calibri" w:eastAsia="Times New Roman" w:hAnsi="Calibri" w:cs="Calibri"/>
          <w:color w:val="000000"/>
          <w:kern w:val="0"/>
          <w:sz w:val="22"/>
          <w:szCs w:val="22"/>
          <w14:ligatures w14:val="none"/>
        </w:rPr>
        <w:t>spaced,  crescentic</w:t>
      </w:r>
      <w:proofErr w:type="gramEnd"/>
      <w:r w:rsidR="00F61A24" w:rsidRPr="00736011">
        <w:rPr>
          <w:rFonts w:ascii="Calibri" w:eastAsia="Times New Roman" w:hAnsi="Calibri" w:cs="Calibri"/>
          <w:color w:val="000000"/>
          <w:kern w:val="0"/>
          <w:sz w:val="22"/>
          <w:szCs w:val="22"/>
          <w14:ligatures w14:val="none"/>
        </w:rPr>
        <w:t xml:space="preserve"> barchan morphologies</w:t>
      </w:r>
    </w:p>
    <w:p w14:paraId="626FF61F" w14:textId="4EFD3BE2" w:rsidR="00AC5A4F" w:rsidRPr="00736011" w:rsidRDefault="00AC5A4F" w:rsidP="00AC5A4F">
      <w:pPr>
        <w:rPr>
          <w:rFonts w:ascii="Calibri" w:hAnsi="Calibri" w:cs="Calibri"/>
          <w:sz w:val="22"/>
          <w:szCs w:val="22"/>
        </w:rPr>
      </w:pPr>
    </w:p>
    <w:p w14:paraId="7C32D78C" w14:textId="45840D5F"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Qes-bc</w:t>
      </w:r>
      <w:proofErr w:type="spellEnd"/>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close-</w:t>
      </w:r>
      <w:proofErr w:type="gramStart"/>
      <w:r w:rsidR="00F61A24" w:rsidRPr="00736011">
        <w:rPr>
          <w:rFonts w:ascii="Calibri" w:eastAsia="Times New Roman" w:hAnsi="Calibri" w:cs="Calibri"/>
          <w:color w:val="000000"/>
          <w:kern w:val="0"/>
          <w:sz w:val="22"/>
          <w:szCs w:val="22"/>
          <w14:ligatures w14:val="none"/>
        </w:rPr>
        <w:t>spaced,  crescentic</w:t>
      </w:r>
      <w:proofErr w:type="gramEnd"/>
      <w:r w:rsidR="00F61A24" w:rsidRPr="00736011">
        <w:rPr>
          <w:rFonts w:ascii="Calibri" w:eastAsia="Times New Roman" w:hAnsi="Calibri" w:cs="Calibri"/>
          <w:color w:val="000000"/>
          <w:kern w:val="0"/>
          <w:sz w:val="22"/>
          <w:szCs w:val="22"/>
          <w14:ligatures w14:val="none"/>
        </w:rPr>
        <w:t xml:space="preserve"> barchan morphologies</w:t>
      </w:r>
    </w:p>
    <w:p w14:paraId="7C41FC31" w14:textId="74EA4617" w:rsidR="00AC5A4F" w:rsidRPr="00736011" w:rsidRDefault="00AC5A4F" w:rsidP="00AC5A4F">
      <w:pPr>
        <w:rPr>
          <w:rFonts w:ascii="Calibri" w:hAnsi="Calibri" w:cs="Calibri"/>
          <w:sz w:val="22"/>
          <w:szCs w:val="22"/>
        </w:rPr>
      </w:pPr>
    </w:p>
    <w:p w14:paraId="4C57D451" w14:textId="6078F6FF"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w:t>
      </w:r>
      <w:proofErr w:type="spellEnd"/>
      <w:r w:rsidRPr="00736011">
        <w:rPr>
          <w:rFonts w:ascii="Calibri" w:hAnsi="Calibri" w:cs="Calibri"/>
          <w:sz w:val="22"/>
          <w:szCs w:val="22"/>
          <w:u w:val="single"/>
        </w:rPr>
        <w:t>-bb</w:t>
      </w:r>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 xml:space="preserve">Eolian sands, consisting of </w:t>
      </w:r>
      <w:proofErr w:type="spellStart"/>
      <w:r w:rsidR="00F61A24" w:rsidRPr="00736011">
        <w:rPr>
          <w:rFonts w:ascii="Calibri" w:eastAsia="Times New Roman" w:hAnsi="Calibri" w:cs="Calibri"/>
          <w:color w:val="000000"/>
          <w:kern w:val="0"/>
          <w:sz w:val="22"/>
          <w:szCs w:val="22"/>
          <w14:ligatures w14:val="none"/>
        </w:rPr>
        <w:t>barchanoid</w:t>
      </w:r>
      <w:proofErr w:type="spellEnd"/>
      <w:r w:rsidR="00F61A24" w:rsidRPr="00736011">
        <w:rPr>
          <w:rFonts w:ascii="Calibri" w:eastAsia="Times New Roman" w:hAnsi="Calibri" w:cs="Calibri"/>
          <w:color w:val="000000"/>
          <w:kern w:val="0"/>
          <w:sz w:val="22"/>
          <w:szCs w:val="22"/>
          <w14:ligatures w14:val="none"/>
        </w:rPr>
        <w:t>-ridge, crescentic barchan morphologies</w:t>
      </w:r>
    </w:p>
    <w:p w14:paraId="0A74EA73" w14:textId="40FE18C0" w:rsidR="00AC5A4F" w:rsidRPr="00736011" w:rsidRDefault="00AC5A4F" w:rsidP="00AC5A4F">
      <w:pPr>
        <w:rPr>
          <w:rFonts w:ascii="Calibri" w:hAnsi="Calibri" w:cs="Calibri"/>
          <w:sz w:val="22"/>
          <w:szCs w:val="22"/>
        </w:rPr>
      </w:pPr>
    </w:p>
    <w:p w14:paraId="58411C76" w14:textId="54EDCE8E"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w:t>
      </w:r>
      <w:proofErr w:type="spellEnd"/>
      <w:r w:rsidRPr="00736011">
        <w:rPr>
          <w:rFonts w:ascii="Calibri" w:hAnsi="Calibri" w:cs="Calibri"/>
          <w:sz w:val="22"/>
          <w:szCs w:val="22"/>
          <w:u w:val="single"/>
        </w:rPr>
        <w:t>-dr</w:t>
      </w:r>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domal-ridge morphologies</w:t>
      </w:r>
    </w:p>
    <w:p w14:paraId="425300FD" w14:textId="2C6379A1" w:rsidR="00AC5A4F" w:rsidRPr="00736011" w:rsidRDefault="00AC5A4F" w:rsidP="00AC5A4F">
      <w:pPr>
        <w:rPr>
          <w:rFonts w:ascii="Calibri" w:hAnsi="Calibri" w:cs="Calibri"/>
          <w:sz w:val="22"/>
          <w:szCs w:val="22"/>
        </w:rPr>
      </w:pPr>
    </w:p>
    <w:p w14:paraId="2C1FBC77" w14:textId="588DDAD9"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lastRenderedPageBreak/>
        <w:t>Qes</w:t>
      </w:r>
      <w:proofErr w:type="spellEnd"/>
      <w:r w:rsidRPr="00736011">
        <w:rPr>
          <w:rFonts w:ascii="Calibri" w:hAnsi="Calibri" w:cs="Calibri"/>
          <w:sz w:val="22"/>
          <w:szCs w:val="22"/>
          <w:u w:val="single"/>
        </w:rPr>
        <w:t>-dcc</w:t>
      </w:r>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dome-like, compound and complex morphologies</w:t>
      </w:r>
    </w:p>
    <w:p w14:paraId="0559C121" w14:textId="5269EB5A" w:rsidR="00AC5A4F" w:rsidRPr="00736011" w:rsidRDefault="00AC5A4F" w:rsidP="00AC5A4F">
      <w:pPr>
        <w:rPr>
          <w:rFonts w:ascii="Calibri" w:hAnsi="Calibri" w:cs="Calibri"/>
          <w:sz w:val="22"/>
          <w:szCs w:val="22"/>
        </w:rPr>
      </w:pPr>
    </w:p>
    <w:p w14:paraId="7873B44A" w14:textId="09D86044"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Qes-dsc</w:t>
      </w:r>
      <w:proofErr w:type="spellEnd"/>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dome-like, simple and complex morphologies</w:t>
      </w:r>
    </w:p>
    <w:p w14:paraId="5F52D2F2" w14:textId="0CA1DA95" w:rsidR="00AC5A4F" w:rsidRPr="00736011" w:rsidRDefault="00AC5A4F" w:rsidP="00AC5A4F">
      <w:pPr>
        <w:rPr>
          <w:rFonts w:ascii="Calibri" w:hAnsi="Calibri" w:cs="Calibri"/>
          <w:sz w:val="22"/>
          <w:szCs w:val="22"/>
        </w:rPr>
      </w:pPr>
    </w:p>
    <w:p w14:paraId="7C03818F" w14:textId="2D8E56B1"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w:t>
      </w:r>
      <w:proofErr w:type="spellEnd"/>
      <w:r w:rsidRPr="00736011">
        <w:rPr>
          <w:rFonts w:ascii="Calibri" w:hAnsi="Calibri" w:cs="Calibri"/>
          <w:sz w:val="22"/>
          <w:szCs w:val="22"/>
          <w:u w:val="single"/>
        </w:rPr>
        <w:t>-l</w:t>
      </w:r>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linear morphologies</w:t>
      </w:r>
    </w:p>
    <w:p w14:paraId="07738474" w14:textId="51CEE796" w:rsidR="00AC5A4F" w:rsidRPr="00736011" w:rsidRDefault="00AC5A4F" w:rsidP="00AC5A4F">
      <w:pPr>
        <w:rPr>
          <w:rFonts w:ascii="Calibri" w:hAnsi="Calibri" w:cs="Calibri"/>
          <w:sz w:val="22"/>
          <w:szCs w:val="22"/>
        </w:rPr>
      </w:pPr>
    </w:p>
    <w:p w14:paraId="7205F952" w14:textId="6A3AC37C"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w:t>
      </w:r>
      <w:proofErr w:type="spellEnd"/>
      <w:r w:rsidRPr="00736011">
        <w:rPr>
          <w:rFonts w:ascii="Calibri" w:hAnsi="Calibri" w:cs="Calibri"/>
          <w:sz w:val="22"/>
          <w:szCs w:val="22"/>
          <w:u w:val="single"/>
        </w:rPr>
        <w:t>-p</w:t>
      </w:r>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parabolic morphologies</w:t>
      </w:r>
    </w:p>
    <w:p w14:paraId="75AD1740" w14:textId="56433A12" w:rsidR="00AC5A4F" w:rsidRPr="00736011" w:rsidRDefault="00AC5A4F" w:rsidP="00AC5A4F">
      <w:pPr>
        <w:rPr>
          <w:rFonts w:ascii="Calibri" w:hAnsi="Calibri" w:cs="Calibri"/>
          <w:sz w:val="22"/>
          <w:szCs w:val="22"/>
        </w:rPr>
      </w:pPr>
    </w:p>
    <w:p w14:paraId="215537C0" w14:textId="5D488921"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Qes-sv</w:t>
      </w:r>
      <w:proofErr w:type="spellEnd"/>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sand sheet, very low relief morphologies</w:t>
      </w:r>
    </w:p>
    <w:p w14:paraId="0C61EC89" w14:textId="0FEF94DE" w:rsidR="00AC5A4F" w:rsidRPr="00736011" w:rsidRDefault="00AC5A4F" w:rsidP="00AC5A4F">
      <w:pPr>
        <w:rPr>
          <w:rFonts w:ascii="Calibri" w:hAnsi="Calibri" w:cs="Calibri"/>
          <w:sz w:val="22"/>
          <w:szCs w:val="22"/>
        </w:rPr>
      </w:pPr>
    </w:p>
    <w:p w14:paraId="0AFF8A42" w14:textId="0867AEAB" w:rsidR="00F61A24" w:rsidRPr="00736011" w:rsidRDefault="00AC5A4F" w:rsidP="00F61A24">
      <w:pPr>
        <w:rPr>
          <w:rFonts w:ascii="Calibri" w:eastAsia="Times New Roman" w:hAnsi="Calibri" w:cs="Calibri"/>
          <w:color w:val="000000"/>
          <w:kern w:val="0"/>
          <w:sz w:val="22"/>
          <w:szCs w:val="22"/>
          <w14:ligatures w14:val="none"/>
        </w:rPr>
      </w:pPr>
      <w:proofErr w:type="spellStart"/>
      <w:r w:rsidRPr="00736011">
        <w:rPr>
          <w:rFonts w:ascii="Calibri" w:hAnsi="Calibri" w:cs="Calibri"/>
          <w:sz w:val="22"/>
          <w:szCs w:val="22"/>
          <w:u w:val="single"/>
        </w:rPr>
        <w:t>Qes-sm</w:t>
      </w:r>
      <w:proofErr w:type="spellEnd"/>
      <w:r w:rsidRPr="00736011">
        <w:rPr>
          <w:rFonts w:ascii="Calibri" w:hAnsi="Calibri" w:cs="Calibri"/>
          <w:sz w:val="22"/>
          <w:szCs w:val="22"/>
        </w:rPr>
        <w:t xml:space="preserve"> -</w:t>
      </w:r>
      <w:r w:rsidR="00F61A24" w:rsidRPr="00736011">
        <w:rPr>
          <w:rFonts w:ascii="Calibri" w:hAnsi="Calibri" w:cs="Calibri"/>
          <w:color w:val="000000"/>
          <w:sz w:val="22"/>
          <w:szCs w:val="22"/>
        </w:rPr>
        <w:t xml:space="preserve"> </w:t>
      </w:r>
      <w:r w:rsidR="00F61A24" w:rsidRPr="00736011">
        <w:rPr>
          <w:rFonts w:ascii="Calibri" w:eastAsia="Times New Roman" w:hAnsi="Calibri" w:cs="Calibri"/>
          <w:color w:val="000000"/>
          <w:kern w:val="0"/>
          <w:sz w:val="22"/>
          <w:szCs w:val="22"/>
          <w14:ligatures w14:val="none"/>
        </w:rPr>
        <w:t>Eolian sands, consisting of sand sheet, moderate relief morphologies</w:t>
      </w:r>
    </w:p>
    <w:p w14:paraId="3874B413" w14:textId="17140558" w:rsidR="00AC5A4F" w:rsidRPr="00736011" w:rsidRDefault="00AC5A4F" w:rsidP="00AC5A4F">
      <w:pPr>
        <w:rPr>
          <w:rFonts w:ascii="Calibri" w:hAnsi="Calibri" w:cs="Calibri"/>
          <w:sz w:val="22"/>
          <w:szCs w:val="22"/>
        </w:rPr>
      </w:pPr>
    </w:p>
    <w:sectPr w:rsidR="00AC5A4F" w:rsidRPr="007360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FGDCGeoAge">
    <w:panose1 w:val="00000000000000000000"/>
    <w:charset w:val="00"/>
    <w:family w:val="moder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A4F"/>
    <w:rsid w:val="000407F4"/>
    <w:rsid w:val="001646AF"/>
    <w:rsid w:val="001B2C39"/>
    <w:rsid w:val="00241DE1"/>
    <w:rsid w:val="00276BD7"/>
    <w:rsid w:val="00291A64"/>
    <w:rsid w:val="002C1F72"/>
    <w:rsid w:val="002E2891"/>
    <w:rsid w:val="0036295B"/>
    <w:rsid w:val="003B1410"/>
    <w:rsid w:val="004008EB"/>
    <w:rsid w:val="004257CC"/>
    <w:rsid w:val="00451F1D"/>
    <w:rsid w:val="00514F40"/>
    <w:rsid w:val="005656DA"/>
    <w:rsid w:val="00574378"/>
    <w:rsid w:val="005C680B"/>
    <w:rsid w:val="00655FF3"/>
    <w:rsid w:val="006779FF"/>
    <w:rsid w:val="006B02E3"/>
    <w:rsid w:val="00736011"/>
    <w:rsid w:val="00771DA5"/>
    <w:rsid w:val="007E2AE6"/>
    <w:rsid w:val="00887F14"/>
    <w:rsid w:val="008F0599"/>
    <w:rsid w:val="00932192"/>
    <w:rsid w:val="00A618E6"/>
    <w:rsid w:val="00AC5A4F"/>
    <w:rsid w:val="00C02430"/>
    <w:rsid w:val="00C34035"/>
    <w:rsid w:val="00C76E6A"/>
    <w:rsid w:val="00C865F0"/>
    <w:rsid w:val="00EC6FD5"/>
    <w:rsid w:val="00F61A24"/>
    <w:rsid w:val="00F710F2"/>
    <w:rsid w:val="00FF37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52BD8"/>
  <w15:chartTrackingRefBased/>
  <w15:docId w15:val="{13EC1D83-D0BD-4086-8AF5-40463D59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5A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5A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5A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5A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5A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5A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5A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5A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5A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A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5A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5A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5A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5A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5A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5A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5A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5A4F"/>
    <w:rPr>
      <w:rFonts w:eastAsiaTheme="majorEastAsia" w:cstheme="majorBidi"/>
      <w:color w:val="272727" w:themeColor="text1" w:themeTint="D8"/>
    </w:rPr>
  </w:style>
  <w:style w:type="paragraph" w:styleId="Title">
    <w:name w:val="Title"/>
    <w:basedOn w:val="Normal"/>
    <w:next w:val="Normal"/>
    <w:link w:val="TitleChar"/>
    <w:uiPriority w:val="10"/>
    <w:qFormat/>
    <w:rsid w:val="00AC5A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5A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5A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5A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5A4F"/>
    <w:pPr>
      <w:spacing w:before="160"/>
      <w:jc w:val="center"/>
    </w:pPr>
    <w:rPr>
      <w:i/>
      <w:iCs/>
      <w:color w:val="404040" w:themeColor="text1" w:themeTint="BF"/>
    </w:rPr>
  </w:style>
  <w:style w:type="character" w:customStyle="1" w:styleId="QuoteChar">
    <w:name w:val="Quote Char"/>
    <w:basedOn w:val="DefaultParagraphFont"/>
    <w:link w:val="Quote"/>
    <w:uiPriority w:val="29"/>
    <w:rsid w:val="00AC5A4F"/>
    <w:rPr>
      <w:i/>
      <w:iCs/>
      <w:color w:val="404040" w:themeColor="text1" w:themeTint="BF"/>
    </w:rPr>
  </w:style>
  <w:style w:type="paragraph" w:styleId="ListParagraph">
    <w:name w:val="List Paragraph"/>
    <w:basedOn w:val="Normal"/>
    <w:uiPriority w:val="34"/>
    <w:qFormat/>
    <w:rsid w:val="00AC5A4F"/>
    <w:pPr>
      <w:ind w:left="720"/>
      <w:contextualSpacing/>
    </w:pPr>
  </w:style>
  <w:style w:type="character" w:styleId="IntenseEmphasis">
    <w:name w:val="Intense Emphasis"/>
    <w:basedOn w:val="DefaultParagraphFont"/>
    <w:uiPriority w:val="21"/>
    <w:qFormat/>
    <w:rsid w:val="00AC5A4F"/>
    <w:rPr>
      <w:i/>
      <w:iCs/>
      <w:color w:val="0F4761" w:themeColor="accent1" w:themeShade="BF"/>
    </w:rPr>
  </w:style>
  <w:style w:type="paragraph" w:styleId="IntenseQuote">
    <w:name w:val="Intense Quote"/>
    <w:basedOn w:val="Normal"/>
    <w:next w:val="Normal"/>
    <w:link w:val="IntenseQuoteChar"/>
    <w:uiPriority w:val="30"/>
    <w:qFormat/>
    <w:rsid w:val="00AC5A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5A4F"/>
    <w:rPr>
      <w:i/>
      <w:iCs/>
      <w:color w:val="0F4761" w:themeColor="accent1" w:themeShade="BF"/>
    </w:rPr>
  </w:style>
  <w:style w:type="character" w:styleId="IntenseReference">
    <w:name w:val="Intense Reference"/>
    <w:basedOn w:val="DefaultParagraphFont"/>
    <w:uiPriority w:val="32"/>
    <w:qFormat/>
    <w:rsid w:val="00AC5A4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4727">
      <w:bodyDiv w:val="1"/>
      <w:marLeft w:val="0"/>
      <w:marRight w:val="0"/>
      <w:marTop w:val="0"/>
      <w:marBottom w:val="0"/>
      <w:divBdr>
        <w:top w:val="none" w:sz="0" w:space="0" w:color="auto"/>
        <w:left w:val="none" w:sz="0" w:space="0" w:color="auto"/>
        <w:bottom w:val="none" w:sz="0" w:space="0" w:color="auto"/>
        <w:right w:val="none" w:sz="0" w:space="0" w:color="auto"/>
      </w:divBdr>
    </w:div>
    <w:div w:id="89668006">
      <w:bodyDiv w:val="1"/>
      <w:marLeft w:val="0"/>
      <w:marRight w:val="0"/>
      <w:marTop w:val="0"/>
      <w:marBottom w:val="0"/>
      <w:divBdr>
        <w:top w:val="none" w:sz="0" w:space="0" w:color="auto"/>
        <w:left w:val="none" w:sz="0" w:space="0" w:color="auto"/>
        <w:bottom w:val="none" w:sz="0" w:space="0" w:color="auto"/>
        <w:right w:val="none" w:sz="0" w:space="0" w:color="auto"/>
      </w:divBdr>
    </w:div>
    <w:div w:id="184447769">
      <w:bodyDiv w:val="1"/>
      <w:marLeft w:val="0"/>
      <w:marRight w:val="0"/>
      <w:marTop w:val="0"/>
      <w:marBottom w:val="0"/>
      <w:divBdr>
        <w:top w:val="none" w:sz="0" w:space="0" w:color="auto"/>
        <w:left w:val="none" w:sz="0" w:space="0" w:color="auto"/>
        <w:bottom w:val="none" w:sz="0" w:space="0" w:color="auto"/>
        <w:right w:val="none" w:sz="0" w:space="0" w:color="auto"/>
      </w:divBdr>
    </w:div>
    <w:div w:id="219097139">
      <w:bodyDiv w:val="1"/>
      <w:marLeft w:val="0"/>
      <w:marRight w:val="0"/>
      <w:marTop w:val="0"/>
      <w:marBottom w:val="0"/>
      <w:divBdr>
        <w:top w:val="none" w:sz="0" w:space="0" w:color="auto"/>
        <w:left w:val="none" w:sz="0" w:space="0" w:color="auto"/>
        <w:bottom w:val="none" w:sz="0" w:space="0" w:color="auto"/>
        <w:right w:val="none" w:sz="0" w:space="0" w:color="auto"/>
      </w:divBdr>
    </w:div>
    <w:div w:id="268974274">
      <w:bodyDiv w:val="1"/>
      <w:marLeft w:val="0"/>
      <w:marRight w:val="0"/>
      <w:marTop w:val="0"/>
      <w:marBottom w:val="0"/>
      <w:divBdr>
        <w:top w:val="none" w:sz="0" w:space="0" w:color="auto"/>
        <w:left w:val="none" w:sz="0" w:space="0" w:color="auto"/>
        <w:bottom w:val="none" w:sz="0" w:space="0" w:color="auto"/>
        <w:right w:val="none" w:sz="0" w:space="0" w:color="auto"/>
      </w:divBdr>
    </w:div>
    <w:div w:id="410657824">
      <w:bodyDiv w:val="1"/>
      <w:marLeft w:val="0"/>
      <w:marRight w:val="0"/>
      <w:marTop w:val="0"/>
      <w:marBottom w:val="0"/>
      <w:divBdr>
        <w:top w:val="none" w:sz="0" w:space="0" w:color="auto"/>
        <w:left w:val="none" w:sz="0" w:space="0" w:color="auto"/>
        <w:bottom w:val="none" w:sz="0" w:space="0" w:color="auto"/>
        <w:right w:val="none" w:sz="0" w:space="0" w:color="auto"/>
      </w:divBdr>
    </w:div>
    <w:div w:id="450980098">
      <w:bodyDiv w:val="1"/>
      <w:marLeft w:val="0"/>
      <w:marRight w:val="0"/>
      <w:marTop w:val="0"/>
      <w:marBottom w:val="0"/>
      <w:divBdr>
        <w:top w:val="none" w:sz="0" w:space="0" w:color="auto"/>
        <w:left w:val="none" w:sz="0" w:space="0" w:color="auto"/>
        <w:bottom w:val="none" w:sz="0" w:space="0" w:color="auto"/>
        <w:right w:val="none" w:sz="0" w:space="0" w:color="auto"/>
      </w:divBdr>
    </w:div>
    <w:div w:id="484051100">
      <w:bodyDiv w:val="1"/>
      <w:marLeft w:val="0"/>
      <w:marRight w:val="0"/>
      <w:marTop w:val="0"/>
      <w:marBottom w:val="0"/>
      <w:divBdr>
        <w:top w:val="none" w:sz="0" w:space="0" w:color="auto"/>
        <w:left w:val="none" w:sz="0" w:space="0" w:color="auto"/>
        <w:bottom w:val="none" w:sz="0" w:space="0" w:color="auto"/>
        <w:right w:val="none" w:sz="0" w:space="0" w:color="auto"/>
      </w:divBdr>
    </w:div>
    <w:div w:id="560291632">
      <w:bodyDiv w:val="1"/>
      <w:marLeft w:val="0"/>
      <w:marRight w:val="0"/>
      <w:marTop w:val="0"/>
      <w:marBottom w:val="0"/>
      <w:divBdr>
        <w:top w:val="none" w:sz="0" w:space="0" w:color="auto"/>
        <w:left w:val="none" w:sz="0" w:space="0" w:color="auto"/>
        <w:bottom w:val="none" w:sz="0" w:space="0" w:color="auto"/>
        <w:right w:val="none" w:sz="0" w:space="0" w:color="auto"/>
      </w:divBdr>
    </w:div>
    <w:div w:id="578175371">
      <w:bodyDiv w:val="1"/>
      <w:marLeft w:val="0"/>
      <w:marRight w:val="0"/>
      <w:marTop w:val="0"/>
      <w:marBottom w:val="0"/>
      <w:divBdr>
        <w:top w:val="none" w:sz="0" w:space="0" w:color="auto"/>
        <w:left w:val="none" w:sz="0" w:space="0" w:color="auto"/>
        <w:bottom w:val="none" w:sz="0" w:space="0" w:color="auto"/>
        <w:right w:val="none" w:sz="0" w:space="0" w:color="auto"/>
      </w:divBdr>
    </w:div>
    <w:div w:id="621881784">
      <w:bodyDiv w:val="1"/>
      <w:marLeft w:val="0"/>
      <w:marRight w:val="0"/>
      <w:marTop w:val="0"/>
      <w:marBottom w:val="0"/>
      <w:divBdr>
        <w:top w:val="none" w:sz="0" w:space="0" w:color="auto"/>
        <w:left w:val="none" w:sz="0" w:space="0" w:color="auto"/>
        <w:bottom w:val="none" w:sz="0" w:space="0" w:color="auto"/>
        <w:right w:val="none" w:sz="0" w:space="0" w:color="auto"/>
      </w:divBdr>
    </w:div>
    <w:div w:id="668481565">
      <w:bodyDiv w:val="1"/>
      <w:marLeft w:val="0"/>
      <w:marRight w:val="0"/>
      <w:marTop w:val="0"/>
      <w:marBottom w:val="0"/>
      <w:divBdr>
        <w:top w:val="none" w:sz="0" w:space="0" w:color="auto"/>
        <w:left w:val="none" w:sz="0" w:space="0" w:color="auto"/>
        <w:bottom w:val="none" w:sz="0" w:space="0" w:color="auto"/>
        <w:right w:val="none" w:sz="0" w:space="0" w:color="auto"/>
      </w:divBdr>
    </w:div>
    <w:div w:id="796338166">
      <w:bodyDiv w:val="1"/>
      <w:marLeft w:val="0"/>
      <w:marRight w:val="0"/>
      <w:marTop w:val="0"/>
      <w:marBottom w:val="0"/>
      <w:divBdr>
        <w:top w:val="none" w:sz="0" w:space="0" w:color="auto"/>
        <w:left w:val="none" w:sz="0" w:space="0" w:color="auto"/>
        <w:bottom w:val="none" w:sz="0" w:space="0" w:color="auto"/>
        <w:right w:val="none" w:sz="0" w:space="0" w:color="auto"/>
      </w:divBdr>
    </w:div>
    <w:div w:id="818838954">
      <w:bodyDiv w:val="1"/>
      <w:marLeft w:val="0"/>
      <w:marRight w:val="0"/>
      <w:marTop w:val="0"/>
      <w:marBottom w:val="0"/>
      <w:divBdr>
        <w:top w:val="none" w:sz="0" w:space="0" w:color="auto"/>
        <w:left w:val="none" w:sz="0" w:space="0" w:color="auto"/>
        <w:bottom w:val="none" w:sz="0" w:space="0" w:color="auto"/>
        <w:right w:val="none" w:sz="0" w:space="0" w:color="auto"/>
      </w:divBdr>
    </w:div>
    <w:div w:id="821503696">
      <w:bodyDiv w:val="1"/>
      <w:marLeft w:val="0"/>
      <w:marRight w:val="0"/>
      <w:marTop w:val="0"/>
      <w:marBottom w:val="0"/>
      <w:divBdr>
        <w:top w:val="none" w:sz="0" w:space="0" w:color="auto"/>
        <w:left w:val="none" w:sz="0" w:space="0" w:color="auto"/>
        <w:bottom w:val="none" w:sz="0" w:space="0" w:color="auto"/>
        <w:right w:val="none" w:sz="0" w:space="0" w:color="auto"/>
      </w:divBdr>
    </w:div>
    <w:div w:id="822963150">
      <w:bodyDiv w:val="1"/>
      <w:marLeft w:val="0"/>
      <w:marRight w:val="0"/>
      <w:marTop w:val="0"/>
      <w:marBottom w:val="0"/>
      <w:divBdr>
        <w:top w:val="none" w:sz="0" w:space="0" w:color="auto"/>
        <w:left w:val="none" w:sz="0" w:space="0" w:color="auto"/>
        <w:bottom w:val="none" w:sz="0" w:space="0" w:color="auto"/>
        <w:right w:val="none" w:sz="0" w:space="0" w:color="auto"/>
      </w:divBdr>
    </w:div>
    <w:div w:id="823668834">
      <w:bodyDiv w:val="1"/>
      <w:marLeft w:val="0"/>
      <w:marRight w:val="0"/>
      <w:marTop w:val="0"/>
      <w:marBottom w:val="0"/>
      <w:divBdr>
        <w:top w:val="none" w:sz="0" w:space="0" w:color="auto"/>
        <w:left w:val="none" w:sz="0" w:space="0" w:color="auto"/>
        <w:bottom w:val="none" w:sz="0" w:space="0" w:color="auto"/>
        <w:right w:val="none" w:sz="0" w:space="0" w:color="auto"/>
      </w:divBdr>
    </w:div>
    <w:div w:id="840389596">
      <w:bodyDiv w:val="1"/>
      <w:marLeft w:val="0"/>
      <w:marRight w:val="0"/>
      <w:marTop w:val="0"/>
      <w:marBottom w:val="0"/>
      <w:divBdr>
        <w:top w:val="none" w:sz="0" w:space="0" w:color="auto"/>
        <w:left w:val="none" w:sz="0" w:space="0" w:color="auto"/>
        <w:bottom w:val="none" w:sz="0" w:space="0" w:color="auto"/>
        <w:right w:val="none" w:sz="0" w:space="0" w:color="auto"/>
      </w:divBdr>
    </w:div>
    <w:div w:id="841554160">
      <w:bodyDiv w:val="1"/>
      <w:marLeft w:val="0"/>
      <w:marRight w:val="0"/>
      <w:marTop w:val="0"/>
      <w:marBottom w:val="0"/>
      <w:divBdr>
        <w:top w:val="none" w:sz="0" w:space="0" w:color="auto"/>
        <w:left w:val="none" w:sz="0" w:space="0" w:color="auto"/>
        <w:bottom w:val="none" w:sz="0" w:space="0" w:color="auto"/>
        <w:right w:val="none" w:sz="0" w:space="0" w:color="auto"/>
      </w:divBdr>
    </w:div>
    <w:div w:id="926155982">
      <w:bodyDiv w:val="1"/>
      <w:marLeft w:val="0"/>
      <w:marRight w:val="0"/>
      <w:marTop w:val="0"/>
      <w:marBottom w:val="0"/>
      <w:divBdr>
        <w:top w:val="none" w:sz="0" w:space="0" w:color="auto"/>
        <w:left w:val="none" w:sz="0" w:space="0" w:color="auto"/>
        <w:bottom w:val="none" w:sz="0" w:space="0" w:color="auto"/>
        <w:right w:val="none" w:sz="0" w:space="0" w:color="auto"/>
      </w:divBdr>
    </w:div>
    <w:div w:id="1019744169">
      <w:bodyDiv w:val="1"/>
      <w:marLeft w:val="0"/>
      <w:marRight w:val="0"/>
      <w:marTop w:val="0"/>
      <w:marBottom w:val="0"/>
      <w:divBdr>
        <w:top w:val="none" w:sz="0" w:space="0" w:color="auto"/>
        <w:left w:val="none" w:sz="0" w:space="0" w:color="auto"/>
        <w:bottom w:val="none" w:sz="0" w:space="0" w:color="auto"/>
        <w:right w:val="none" w:sz="0" w:space="0" w:color="auto"/>
      </w:divBdr>
    </w:div>
    <w:div w:id="1021707214">
      <w:bodyDiv w:val="1"/>
      <w:marLeft w:val="0"/>
      <w:marRight w:val="0"/>
      <w:marTop w:val="0"/>
      <w:marBottom w:val="0"/>
      <w:divBdr>
        <w:top w:val="none" w:sz="0" w:space="0" w:color="auto"/>
        <w:left w:val="none" w:sz="0" w:space="0" w:color="auto"/>
        <w:bottom w:val="none" w:sz="0" w:space="0" w:color="auto"/>
        <w:right w:val="none" w:sz="0" w:space="0" w:color="auto"/>
      </w:divBdr>
    </w:div>
    <w:div w:id="1048726002">
      <w:bodyDiv w:val="1"/>
      <w:marLeft w:val="0"/>
      <w:marRight w:val="0"/>
      <w:marTop w:val="0"/>
      <w:marBottom w:val="0"/>
      <w:divBdr>
        <w:top w:val="none" w:sz="0" w:space="0" w:color="auto"/>
        <w:left w:val="none" w:sz="0" w:space="0" w:color="auto"/>
        <w:bottom w:val="none" w:sz="0" w:space="0" w:color="auto"/>
        <w:right w:val="none" w:sz="0" w:space="0" w:color="auto"/>
      </w:divBdr>
    </w:div>
    <w:div w:id="1383750799">
      <w:bodyDiv w:val="1"/>
      <w:marLeft w:val="0"/>
      <w:marRight w:val="0"/>
      <w:marTop w:val="0"/>
      <w:marBottom w:val="0"/>
      <w:divBdr>
        <w:top w:val="none" w:sz="0" w:space="0" w:color="auto"/>
        <w:left w:val="none" w:sz="0" w:space="0" w:color="auto"/>
        <w:bottom w:val="none" w:sz="0" w:space="0" w:color="auto"/>
        <w:right w:val="none" w:sz="0" w:space="0" w:color="auto"/>
      </w:divBdr>
    </w:div>
    <w:div w:id="1652756033">
      <w:bodyDiv w:val="1"/>
      <w:marLeft w:val="0"/>
      <w:marRight w:val="0"/>
      <w:marTop w:val="0"/>
      <w:marBottom w:val="0"/>
      <w:divBdr>
        <w:top w:val="none" w:sz="0" w:space="0" w:color="auto"/>
        <w:left w:val="none" w:sz="0" w:space="0" w:color="auto"/>
        <w:bottom w:val="none" w:sz="0" w:space="0" w:color="auto"/>
        <w:right w:val="none" w:sz="0" w:space="0" w:color="auto"/>
      </w:divBdr>
    </w:div>
    <w:div w:id="1668904725">
      <w:bodyDiv w:val="1"/>
      <w:marLeft w:val="0"/>
      <w:marRight w:val="0"/>
      <w:marTop w:val="0"/>
      <w:marBottom w:val="0"/>
      <w:divBdr>
        <w:top w:val="none" w:sz="0" w:space="0" w:color="auto"/>
        <w:left w:val="none" w:sz="0" w:space="0" w:color="auto"/>
        <w:bottom w:val="none" w:sz="0" w:space="0" w:color="auto"/>
        <w:right w:val="none" w:sz="0" w:space="0" w:color="auto"/>
      </w:divBdr>
    </w:div>
    <w:div w:id="1912301562">
      <w:bodyDiv w:val="1"/>
      <w:marLeft w:val="0"/>
      <w:marRight w:val="0"/>
      <w:marTop w:val="0"/>
      <w:marBottom w:val="0"/>
      <w:divBdr>
        <w:top w:val="none" w:sz="0" w:space="0" w:color="auto"/>
        <w:left w:val="none" w:sz="0" w:space="0" w:color="auto"/>
        <w:bottom w:val="none" w:sz="0" w:space="0" w:color="auto"/>
        <w:right w:val="none" w:sz="0" w:space="0" w:color="auto"/>
      </w:divBdr>
    </w:div>
    <w:div w:id="1958754104">
      <w:bodyDiv w:val="1"/>
      <w:marLeft w:val="0"/>
      <w:marRight w:val="0"/>
      <w:marTop w:val="0"/>
      <w:marBottom w:val="0"/>
      <w:divBdr>
        <w:top w:val="none" w:sz="0" w:space="0" w:color="auto"/>
        <w:left w:val="none" w:sz="0" w:space="0" w:color="auto"/>
        <w:bottom w:val="none" w:sz="0" w:space="0" w:color="auto"/>
        <w:right w:val="none" w:sz="0" w:space="0" w:color="auto"/>
      </w:divBdr>
    </w:div>
    <w:div w:id="1981689346">
      <w:bodyDiv w:val="1"/>
      <w:marLeft w:val="0"/>
      <w:marRight w:val="0"/>
      <w:marTop w:val="0"/>
      <w:marBottom w:val="0"/>
      <w:divBdr>
        <w:top w:val="none" w:sz="0" w:space="0" w:color="auto"/>
        <w:left w:val="none" w:sz="0" w:space="0" w:color="auto"/>
        <w:bottom w:val="none" w:sz="0" w:space="0" w:color="auto"/>
        <w:right w:val="none" w:sz="0" w:space="0" w:color="auto"/>
      </w:divBdr>
    </w:div>
    <w:div w:id="214253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BB259B2B02B549BD47C48F6F6C81BF" ma:contentTypeVersion="16" ma:contentTypeDescription="Create a new document." ma:contentTypeScope="" ma:versionID="f12a5f04c734bbd1601464473be2824a">
  <xsd:schema xmlns:xsd="http://www.w3.org/2001/XMLSchema" xmlns:xs="http://www.w3.org/2001/XMLSchema" xmlns:p="http://schemas.microsoft.com/office/2006/metadata/properties" xmlns:ns3="1732d5c4-bcdf-45c0-b6e8-7d75427e0f0c" xmlns:ns4="2741a2ea-6ed3-4aba-9309-9ed90b3e1828" targetNamespace="http://schemas.microsoft.com/office/2006/metadata/properties" ma:root="true" ma:fieldsID="d0e5219e5116cdc103b36fd83a6f5d82" ns3:_="" ns4:_="">
    <xsd:import namespace="1732d5c4-bcdf-45c0-b6e8-7d75427e0f0c"/>
    <xsd:import namespace="2741a2ea-6ed3-4aba-9309-9ed90b3e18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_activity" minOccurs="0"/>
                <xsd:element ref="ns3:MediaLengthInSeconds" minOccurs="0"/>
                <xsd:element ref="ns3:MediaServiceLocatio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32d5c4-bcdf-45c0-b6e8-7d75427e0f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1a2ea-6ed3-4aba-9309-9ed90b3e18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732d5c4-bcdf-45c0-b6e8-7d75427e0f0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E57A2-F41B-43CE-BB49-33C024672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32d5c4-bcdf-45c0-b6e8-7d75427e0f0c"/>
    <ds:schemaRef ds:uri="2741a2ea-6ed3-4aba-9309-9ed90b3e1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3C1587-D4D9-4180-BFAA-D79768B10BDB}">
  <ds:schemaRefs>
    <ds:schemaRef ds:uri="http://schemas.microsoft.com/sharepoint/v3/contenttype/forms"/>
  </ds:schemaRefs>
</ds:datastoreItem>
</file>

<file path=customXml/itemProps3.xml><?xml version="1.0" encoding="utf-8"?>
<ds:datastoreItem xmlns:ds="http://schemas.openxmlformats.org/officeDocument/2006/customXml" ds:itemID="{CA1218FA-F35B-4B01-BA71-545ACF24625A}">
  <ds:schemaRefs>
    <ds:schemaRef ds:uri="2741a2ea-6ed3-4aba-9309-9ed90b3e1828"/>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 ds:uri="http://purl.org/dc/elements/1.1/"/>
    <ds:schemaRef ds:uri="1732d5c4-bcdf-45c0-b6e8-7d75427e0f0c"/>
    <ds:schemaRef ds:uri="http://purl.org/dc/dcmitype/"/>
  </ds:schemaRefs>
</ds:datastoreItem>
</file>

<file path=customXml/itemProps4.xml><?xml version="1.0" encoding="utf-8"?>
<ds:datastoreItem xmlns:ds="http://schemas.openxmlformats.org/officeDocument/2006/customXml" ds:itemID="{D5556D4A-E586-491C-A61B-191A09AD2EFC}">
  <ds:schemaRefs>
    <ds:schemaRef ds:uri="http://schemas.openxmlformats.org/officeDocument/2006/bibliography"/>
  </ds:schemaRefs>
</ds:datastoreItem>
</file>

<file path=docMetadata/LabelInfo.xml><?xml version="1.0" encoding="utf-8"?>
<clbl:labelList xmlns:clbl="http://schemas.microsoft.com/office/2020/mipLabelMetadata">
  <clbl:label id="{0693b5ba-4b18-4d7b-9341-f32f400a5494}" enabled="0" method="" siteId="{0693b5ba-4b18-4d7b-9341-f32f400a5494}" removed="1"/>
</clbl:labelList>
</file>

<file path=docProps/app.xml><?xml version="1.0" encoding="utf-8"?>
<Properties xmlns="http://schemas.openxmlformats.org/officeDocument/2006/extended-properties" xmlns:vt="http://schemas.openxmlformats.org/officeDocument/2006/docPropsVTypes">
  <Template>Normal</Template>
  <TotalTime>1175</TotalTime>
  <Pages>3</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the Interior</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Barrette, Nolan C</dc:creator>
  <cp:keywords/>
  <dc:description/>
  <cp:lastModifiedBy>Barrette, Nolan C</cp:lastModifiedBy>
  <cp:revision>31</cp:revision>
  <dcterms:created xsi:type="dcterms:W3CDTF">2025-09-09T21:16:00Z</dcterms:created>
  <dcterms:modified xsi:type="dcterms:W3CDTF">2025-09-10T17:53:00Z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0x010100EABB259B2B02B549BD47C48F6F6C81BF</vt:lpwstr>
  </property>
</Properties>
</file>